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BBB0" w14:textId="77777777" w:rsidR="000B1B9C" w:rsidRPr="000B1B9C" w:rsidRDefault="000B1B9C" w:rsidP="000B1B9C">
      <w:pPr>
        <w:shd w:val="clear" w:color="auto" w:fill="F1E9D3"/>
        <w:jc w:val="both"/>
        <w:rPr>
          <w:rFonts w:ascii="Tahoma" w:eastAsia="Times New Roman" w:hAnsi="Tahoma" w:cs="Tahoma"/>
          <w:color w:val="000000" w:themeColor="text1"/>
        </w:rPr>
      </w:pPr>
      <w:r w:rsidRPr="000B1B9C">
        <w:rPr>
          <w:rFonts w:ascii="Tahoma" w:eastAsia="Times New Roman" w:hAnsi="Tahoma" w:cs="Tahoma"/>
          <w:b/>
          <w:bCs/>
          <w:color w:val="000000" w:themeColor="text1"/>
        </w:rPr>
        <w:t>CÂU CHUYỆN “NƯỚC NÓNG, NƯỚC NGUỘI” VÀ BÀI HỌC VỀ CÁCH ỨNG XỬ CỦA BÁC HỒ</w:t>
      </w:r>
    </w:p>
    <w:p w14:paraId="55930BB4" w14:textId="77777777" w:rsidR="000B1B9C" w:rsidRPr="000B1B9C" w:rsidRDefault="000B1B9C" w:rsidP="000B1B9C">
      <w:pPr>
        <w:shd w:val="clear" w:color="auto" w:fill="F1E9D3"/>
        <w:jc w:val="both"/>
        <w:rPr>
          <w:rFonts w:ascii="Tahoma" w:eastAsia="Times New Roman" w:hAnsi="Tahoma" w:cs="Tahoma"/>
          <w:color w:val="000000" w:themeColor="text1"/>
          <w:lang w:val="en-US"/>
        </w:rPr>
      </w:pPr>
      <w:r w:rsidRPr="000B1B9C">
        <w:rPr>
          <w:rFonts w:ascii="Tahoma" w:eastAsia="Times New Roman" w:hAnsi="Tahoma" w:cs="Tahoma"/>
          <w:color w:val="000000" w:themeColor="text1"/>
        </w:rPr>
        <w:t>         Hồ Chí Minh - vị lãnh tụ vĩ đại của đất nước, người đã dành cả cuộc đời mình cho sự nghiệp giải phóng dân tộc. Tuy đi xa, nhưng hình ảnh về một lãnh tụ vĩ đại, kính yêu, được nhân loại biết đến và kính trọng vẫn trong trái tim mỗi thế hệ người Việt và bạn bè quốc tế. Nhân cách cao đẹp của người mãi mãi là tấm gương sáng cho chúng ta học tập và noi theo.</w:t>
      </w:r>
      <w:r>
        <w:rPr>
          <w:rFonts w:ascii="Tahoma" w:eastAsia="Times New Roman" w:hAnsi="Tahoma" w:cs="Tahoma"/>
          <w:color w:val="000000" w:themeColor="text1"/>
          <w:lang w:val="en-US"/>
        </w:rPr>
        <w:t xml:space="preserve"> </w:t>
      </w:r>
    </w:p>
    <w:p w14:paraId="0534DE26" w14:textId="77777777" w:rsidR="000B1B9C" w:rsidRPr="000B1B9C" w:rsidRDefault="000B1B9C" w:rsidP="000B1B9C">
      <w:pPr>
        <w:shd w:val="clear" w:color="auto" w:fill="F1E9D3"/>
        <w:jc w:val="both"/>
        <w:rPr>
          <w:rFonts w:ascii="Tahoma" w:eastAsia="Times New Roman" w:hAnsi="Tahoma" w:cs="Tahoma"/>
          <w:color w:val="000000" w:themeColor="text1"/>
        </w:rPr>
      </w:pPr>
      <w:r w:rsidRPr="000B1B9C">
        <w:rPr>
          <w:rFonts w:ascii="Tahoma" w:eastAsia="Times New Roman" w:hAnsi="Tahoma" w:cs="Tahoma"/>
          <w:color w:val="000000" w:themeColor="text1"/>
        </w:rPr>
        <w:t>         </w:t>
      </w:r>
      <w:r w:rsidRPr="000B1B9C">
        <w:rPr>
          <w:rFonts w:ascii="Tahoma" w:eastAsia="Times New Roman" w:hAnsi="Tahoma" w:cs="Tahoma"/>
          <w:i/>
          <w:iCs/>
          <w:color w:val="000000" w:themeColor="text1"/>
        </w:rPr>
        <w:t>“Buổi đầu kháng chiến chống Pháp, có một đồng chí cán bộ Trung đoàn thường hay quát mắng chiến sĩ. Đồng chí này đã từng làm giao thông, bảo vệ Bác đi ra nước ngoài trước Cách mạng tháng Tám.</w:t>
      </w:r>
    </w:p>
    <w:p w14:paraId="583AFE8B" w14:textId="77777777" w:rsidR="000B1B9C" w:rsidRPr="000B1B9C" w:rsidRDefault="000B1B9C" w:rsidP="000B1B9C">
      <w:pPr>
        <w:shd w:val="clear" w:color="auto" w:fill="F1E9D3"/>
        <w:jc w:val="both"/>
        <w:rPr>
          <w:rFonts w:ascii="Tahoma" w:eastAsia="Times New Roman" w:hAnsi="Tahoma" w:cs="Tahoma"/>
          <w:color w:val="000000" w:themeColor="text1"/>
        </w:rPr>
      </w:pPr>
      <w:r w:rsidRPr="000B1B9C">
        <w:rPr>
          <w:rFonts w:ascii="Tahoma" w:eastAsia="Times New Roman" w:hAnsi="Tahoma" w:cs="Tahoma"/>
          <w:color w:val="000000" w:themeColor="text1"/>
        </w:rPr>
        <w:t>         </w:t>
      </w:r>
      <w:r w:rsidRPr="000B1B9C">
        <w:rPr>
          <w:rFonts w:ascii="Tahoma" w:eastAsia="Times New Roman" w:hAnsi="Tahoma" w:cs="Tahoma"/>
          <w:i/>
          <w:iCs/>
          <w:color w:val="000000" w:themeColor="text1"/>
        </w:rPr>
        <w:t>Được tin nhân dân phản ánh về đồng chí này, một hôm, Bác cho gọi lên Việt Bắc. Bác dặn trạm đón tiếp, dù đồng chí này có đến sớm, cũng giữa trưa mới cho đồng chí ấy vào gặp Bác.Trời mùa hè, nắng chang chang, đi bộ đúng ngọ nên đồng chí Trung đoàn vã cả mồ hôi, người như bốc lửa. Đến nơi, Bác đã chờ sẵn. Trên bàn đặt hai cốc nước, một cốc nước sôi có ý chừng vừa như mới rót, bốc hơi nghi ngút, còn cốc kia là nước lạnh.</w:t>
      </w:r>
    </w:p>
    <w:p w14:paraId="6A43F0D0" w14:textId="77777777" w:rsidR="000B1B9C" w:rsidRPr="000B1B9C" w:rsidRDefault="000B1B9C" w:rsidP="000B1B9C">
      <w:pPr>
        <w:shd w:val="clear" w:color="auto" w:fill="F1E9D3"/>
        <w:jc w:val="both"/>
        <w:rPr>
          <w:rFonts w:ascii="Tahoma" w:eastAsia="Times New Roman" w:hAnsi="Tahoma" w:cs="Tahoma"/>
          <w:color w:val="000000" w:themeColor="text1"/>
        </w:rPr>
      </w:pPr>
      <w:r w:rsidRPr="000B1B9C">
        <w:rPr>
          <w:rFonts w:ascii="Tahoma" w:eastAsia="Times New Roman" w:hAnsi="Tahoma" w:cs="Tahoma"/>
          <w:color w:val="000000" w:themeColor="text1"/>
        </w:rPr>
        <w:t>         </w:t>
      </w:r>
      <w:r w:rsidRPr="000B1B9C">
        <w:rPr>
          <w:rFonts w:ascii="Tahoma" w:eastAsia="Times New Roman" w:hAnsi="Tahoma" w:cs="Tahoma"/>
          <w:i/>
          <w:iCs/>
          <w:color w:val="000000" w:themeColor="text1"/>
        </w:rPr>
        <w:t>Sau khi chào hỏi xong, Bác chỉ vào cốc nước nóng nói:</w:t>
      </w:r>
    </w:p>
    <w:p w14:paraId="4B7A3EFE" w14:textId="77777777" w:rsidR="000B1B9C" w:rsidRPr="000B1B9C" w:rsidRDefault="000B1B9C" w:rsidP="000B1B9C">
      <w:pPr>
        <w:shd w:val="clear" w:color="auto" w:fill="F1E9D3"/>
        <w:jc w:val="both"/>
        <w:rPr>
          <w:rFonts w:ascii="Tahoma" w:eastAsia="Times New Roman" w:hAnsi="Tahoma" w:cs="Tahoma"/>
          <w:color w:val="000000" w:themeColor="text1"/>
        </w:rPr>
      </w:pPr>
      <w:r w:rsidRPr="000B1B9C">
        <w:rPr>
          <w:rFonts w:ascii="Tahoma" w:eastAsia="Times New Roman" w:hAnsi="Tahoma" w:cs="Tahoma"/>
          <w:color w:val="000000" w:themeColor="text1"/>
        </w:rPr>
        <w:t>         </w:t>
      </w:r>
      <w:r w:rsidRPr="000B1B9C">
        <w:rPr>
          <w:rFonts w:ascii="Tahoma" w:eastAsia="Times New Roman" w:hAnsi="Tahoma" w:cs="Tahoma"/>
          <w:i/>
          <w:iCs/>
          <w:color w:val="000000" w:themeColor="text1"/>
        </w:rPr>
        <w:t>- Chú uống đi.</w:t>
      </w:r>
    </w:p>
    <w:p w14:paraId="2BCF718A" w14:textId="77777777" w:rsidR="000B1B9C" w:rsidRPr="000B1B9C" w:rsidRDefault="000B1B9C" w:rsidP="000B1B9C">
      <w:pPr>
        <w:shd w:val="clear" w:color="auto" w:fill="F1E9D3"/>
        <w:jc w:val="both"/>
        <w:rPr>
          <w:rFonts w:ascii="Tahoma" w:eastAsia="Times New Roman" w:hAnsi="Tahoma" w:cs="Tahoma"/>
          <w:color w:val="000000" w:themeColor="text1"/>
        </w:rPr>
      </w:pPr>
      <w:r w:rsidRPr="000B1B9C">
        <w:rPr>
          <w:rFonts w:ascii="Tahoma" w:eastAsia="Times New Roman" w:hAnsi="Tahoma" w:cs="Tahoma"/>
          <w:color w:val="000000" w:themeColor="text1"/>
        </w:rPr>
        <w:t>         </w:t>
      </w:r>
      <w:r w:rsidRPr="000B1B9C">
        <w:rPr>
          <w:rFonts w:ascii="Tahoma" w:eastAsia="Times New Roman" w:hAnsi="Tahoma" w:cs="Tahoma"/>
          <w:i/>
          <w:iCs/>
          <w:color w:val="000000" w:themeColor="text1"/>
        </w:rPr>
        <w:t>Đồng chí cán bộ kêu lên:</w:t>
      </w:r>
    </w:p>
    <w:p w14:paraId="504377C0" w14:textId="77777777" w:rsidR="000B1B9C" w:rsidRPr="000B1B9C" w:rsidRDefault="000B1B9C" w:rsidP="000B1B9C">
      <w:pPr>
        <w:shd w:val="clear" w:color="auto" w:fill="F1E9D3"/>
        <w:jc w:val="both"/>
        <w:rPr>
          <w:rFonts w:ascii="Tahoma" w:eastAsia="Times New Roman" w:hAnsi="Tahoma" w:cs="Tahoma"/>
          <w:color w:val="000000" w:themeColor="text1"/>
        </w:rPr>
      </w:pPr>
      <w:r w:rsidRPr="000B1B9C">
        <w:rPr>
          <w:rFonts w:ascii="Tahoma" w:eastAsia="Times New Roman" w:hAnsi="Tahoma" w:cs="Tahoma"/>
          <w:color w:val="000000" w:themeColor="text1"/>
        </w:rPr>
        <w:t>         </w:t>
      </w:r>
      <w:r w:rsidRPr="000B1B9C">
        <w:rPr>
          <w:rFonts w:ascii="Tahoma" w:eastAsia="Times New Roman" w:hAnsi="Tahoma" w:cs="Tahoma"/>
          <w:i/>
          <w:iCs/>
          <w:color w:val="000000" w:themeColor="text1"/>
        </w:rPr>
        <w:t>- Trời! Nắng thế này mà Bác lại cho nước nóng làm sao cháu uống được.</w:t>
      </w:r>
    </w:p>
    <w:p w14:paraId="4755D891" w14:textId="77777777" w:rsidR="000B1B9C" w:rsidRPr="000B1B9C" w:rsidRDefault="000B1B9C" w:rsidP="000B1B9C">
      <w:pPr>
        <w:shd w:val="clear" w:color="auto" w:fill="F1E9D3"/>
        <w:jc w:val="both"/>
        <w:rPr>
          <w:rFonts w:ascii="Tahoma" w:eastAsia="Times New Roman" w:hAnsi="Tahoma" w:cs="Tahoma"/>
          <w:color w:val="000000" w:themeColor="text1"/>
        </w:rPr>
      </w:pPr>
      <w:r w:rsidRPr="000B1B9C">
        <w:rPr>
          <w:rFonts w:ascii="Tahoma" w:eastAsia="Times New Roman" w:hAnsi="Tahoma" w:cs="Tahoma"/>
          <w:color w:val="000000" w:themeColor="text1"/>
        </w:rPr>
        <w:t>         </w:t>
      </w:r>
      <w:r w:rsidRPr="000B1B9C">
        <w:rPr>
          <w:rFonts w:ascii="Tahoma" w:eastAsia="Times New Roman" w:hAnsi="Tahoma" w:cs="Tahoma"/>
          <w:i/>
          <w:iCs/>
          <w:color w:val="000000" w:themeColor="text1"/>
        </w:rPr>
        <w:t>Bác mỉm cười:</w:t>
      </w:r>
    </w:p>
    <w:p w14:paraId="43620805" w14:textId="77777777" w:rsidR="000B1B9C" w:rsidRPr="000B1B9C" w:rsidRDefault="000B1B9C" w:rsidP="000B1B9C">
      <w:pPr>
        <w:shd w:val="clear" w:color="auto" w:fill="F1E9D3"/>
        <w:jc w:val="both"/>
        <w:rPr>
          <w:rFonts w:ascii="Tahoma" w:eastAsia="Times New Roman" w:hAnsi="Tahoma" w:cs="Tahoma"/>
          <w:color w:val="000000" w:themeColor="text1"/>
        </w:rPr>
      </w:pPr>
      <w:r w:rsidRPr="000B1B9C">
        <w:rPr>
          <w:rFonts w:ascii="Tahoma" w:eastAsia="Times New Roman" w:hAnsi="Tahoma" w:cs="Tahoma"/>
          <w:color w:val="000000" w:themeColor="text1"/>
        </w:rPr>
        <w:t>         </w:t>
      </w:r>
      <w:r w:rsidRPr="000B1B9C">
        <w:rPr>
          <w:rFonts w:ascii="Tahoma" w:eastAsia="Times New Roman" w:hAnsi="Tahoma" w:cs="Tahoma"/>
          <w:i/>
          <w:iCs/>
          <w:color w:val="000000" w:themeColor="text1"/>
        </w:rPr>
        <w:t>- À ra thế. Thế chú thích uống nước nguội, mát không?</w:t>
      </w:r>
    </w:p>
    <w:p w14:paraId="22DA7D63" w14:textId="77777777" w:rsidR="000B1B9C" w:rsidRPr="000B1B9C" w:rsidRDefault="000B1B9C" w:rsidP="000B1B9C">
      <w:pPr>
        <w:shd w:val="clear" w:color="auto" w:fill="F1E9D3"/>
        <w:jc w:val="both"/>
        <w:rPr>
          <w:rFonts w:ascii="Tahoma" w:eastAsia="Times New Roman" w:hAnsi="Tahoma" w:cs="Tahoma"/>
          <w:color w:val="000000" w:themeColor="text1"/>
        </w:rPr>
      </w:pPr>
      <w:r w:rsidRPr="000B1B9C">
        <w:rPr>
          <w:rFonts w:ascii="Tahoma" w:eastAsia="Times New Roman" w:hAnsi="Tahoma" w:cs="Tahoma"/>
          <w:color w:val="000000" w:themeColor="text1"/>
        </w:rPr>
        <w:t>         </w:t>
      </w:r>
      <w:r w:rsidRPr="000B1B9C">
        <w:rPr>
          <w:rFonts w:ascii="Tahoma" w:eastAsia="Times New Roman" w:hAnsi="Tahoma" w:cs="Tahoma"/>
          <w:i/>
          <w:iCs/>
          <w:color w:val="000000" w:themeColor="text1"/>
        </w:rPr>
        <w:t>- Dạ có ạ.</w:t>
      </w:r>
    </w:p>
    <w:p w14:paraId="33090313" w14:textId="77777777" w:rsidR="000B1B9C" w:rsidRPr="000B1B9C" w:rsidRDefault="000B1B9C" w:rsidP="000B1B9C">
      <w:pPr>
        <w:shd w:val="clear" w:color="auto" w:fill="F1E9D3"/>
        <w:jc w:val="both"/>
        <w:rPr>
          <w:rFonts w:ascii="Tahoma" w:eastAsia="Times New Roman" w:hAnsi="Tahoma" w:cs="Tahoma"/>
          <w:color w:val="000000" w:themeColor="text1"/>
        </w:rPr>
      </w:pPr>
      <w:r w:rsidRPr="000B1B9C">
        <w:rPr>
          <w:rFonts w:ascii="Tahoma" w:eastAsia="Times New Roman" w:hAnsi="Tahoma" w:cs="Tahoma"/>
          <w:color w:val="000000" w:themeColor="text1"/>
        </w:rPr>
        <w:t>         </w:t>
      </w:r>
      <w:r w:rsidRPr="000B1B9C">
        <w:rPr>
          <w:rFonts w:ascii="Tahoma" w:eastAsia="Times New Roman" w:hAnsi="Tahoma" w:cs="Tahoma"/>
          <w:i/>
          <w:iCs/>
          <w:color w:val="000000" w:themeColor="text1"/>
        </w:rPr>
        <w:t>Bác nghiêm nét mặt nói:</w:t>
      </w:r>
    </w:p>
    <w:p w14:paraId="7BC7CE02" w14:textId="77777777" w:rsidR="000B1B9C" w:rsidRPr="000B1B9C" w:rsidRDefault="000B1B9C" w:rsidP="000B1B9C">
      <w:pPr>
        <w:shd w:val="clear" w:color="auto" w:fill="F1E9D3"/>
        <w:jc w:val="both"/>
        <w:rPr>
          <w:rFonts w:ascii="Tahoma" w:eastAsia="Times New Roman" w:hAnsi="Tahoma" w:cs="Tahoma"/>
          <w:color w:val="000000" w:themeColor="text1"/>
        </w:rPr>
      </w:pPr>
      <w:r w:rsidRPr="000B1B9C">
        <w:rPr>
          <w:rFonts w:ascii="Tahoma" w:eastAsia="Times New Roman" w:hAnsi="Tahoma" w:cs="Tahoma"/>
          <w:color w:val="000000" w:themeColor="text1"/>
        </w:rPr>
        <w:t>      -</w:t>
      </w:r>
      <w:r w:rsidRPr="000B1B9C">
        <w:rPr>
          <w:rFonts w:ascii="Tahoma" w:eastAsia="Times New Roman" w:hAnsi="Tahoma" w:cs="Tahoma"/>
          <w:i/>
          <w:iCs/>
          <w:color w:val="000000" w:themeColor="text1"/>
        </w:rPr>
        <w:t> Nước nóng, cả chú và tôi đều không uống được. Khi chú nóng, cả chiến sĩ của chú và cả tôi cũng không tiếp thu được. Hòa nhã, điềm đạm cũng như cốc nước nguội dễ uống, dễ tiếp thu hơn. Hiểu ý Bác giáo dục, đồng chí cán bộ nhận lỗi, hứa sẽ sửa chữa".</w:t>
      </w:r>
    </w:p>
    <w:p w14:paraId="3B372853" w14:textId="15EFE2C7" w:rsidR="000B1B9C" w:rsidRDefault="000B1B9C" w:rsidP="000B1B9C">
      <w:pPr>
        <w:shd w:val="clear" w:color="auto" w:fill="F1E9D3"/>
        <w:jc w:val="both"/>
        <w:rPr>
          <w:rFonts w:ascii="Tahoma" w:eastAsia="Times New Roman" w:hAnsi="Tahoma" w:cs="Tahoma"/>
          <w:color w:val="000000" w:themeColor="text1"/>
        </w:rPr>
      </w:pPr>
      <w:r w:rsidRPr="000B1B9C">
        <w:rPr>
          <w:rFonts w:ascii="Tahoma" w:eastAsia="Times New Roman" w:hAnsi="Tahoma" w:cs="Tahoma"/>
          <w:color w:val="000000" w:themeColor="text1"/>
        </w:rPr>
        <w:t xml:space="preserve">         Câu chuyện đã cho ta hiểu sự quan tâm của Bác đến cách quản lý con người, một bài học về tâm lý và cách ứng xử sâu sắc, khôn khéo và thâm thúy cho tất cả chúng ta. Khi giận giữ rất dễ mất kiểm soát bản thân mình, khi giận lên chúng ta có thể làm nhiều việc mà không suy nghĩ đến hậu quả của nó, hoặc đưa ra một số quyết định không mấy sáng suốt, nói ra những điều không nên… chỉ để thỏa mãn cơn giận. Tồi tệ hơn, vì cơn giận bạn có thể vô tình làm tổn thương đến những người xung quanh. Lưu lại trong ký ức của họ một hình ảnh không tốt đẹp về bạn. Vì vậy, trong mọi trường hợp hãy thật bình tĩnh, xử lý khéo léo tình huống, suy nghĩ kỹ trước khi làm để có được kết quả tốt nhất. </w:t>
      </w:r>
    </w:p>
    <w:p w14:paraId="2EDBB01B" w14:textId="5A4A3E04" w:rsidR="00C262D3" w:rsidRPr="00C262D3" w:rsidRDefault="00C262D3" w:rsidP="00C262D3">
      <w:pPr>
        <w:shd w:val="clear" w:color="auto" w:fill="F1E9D3"/>
        <w:ind w:firstLine="709"/>
        <w:jc w:val="both"/>
        <w:rPr>
          <w:rFonts w:ascii="Tahoma" w:eastAsia="Times New Roman" w:hAnsi="Tahoma" w:cs="Tahoma"/>
          <w:color w:val="000000" w:themeColor="text1"/>
          <w:lang w:val="en-US"/>
        </w:rPr>
      </w:pPr>
      <w:r>
        <w:rPr>
          <w:rFonts w:ascii="Tahoma" w:eastAsia="Times New Roman" w:hAnsi="Tahoma" w:cs="Tahoma"/>
          <w:color w:val="000000" w:themeColor="text1"/>
          <w:lang w:val="en-US"/>
        </w:rPr>
        <w:t>Là mỗi học sinh, chúng ta phải luôn biết kiềm chế bản thân, không nóng giận để xảy ra những sự việc đáng tiếc. phải biết đoàn kết, giúp đỡ bạn bè, xây dựng tình bạn đẹp.</w:t>
      </w:r>
    </w:p>
    <w:p w14:paraId="4E12CCE5" w14:textId="77777777" w:rsidR="002B5894" w:rsidRPr="000B1B9C" w:rsidRDefault="002B5894" w:rsidP="000B1B9C">
      <w:pPr>
        <w:jc w:val="both"/>
        <w:rPr>
          <w:color w:val="000000" w:themeColor="text1"/>
        </w:rPr>
      </w:pPr>
    </w:p>
    <w:sectPr w:rsidR="002B5894" w:rsidRPr="000B1B9C" w:rsidSect="00C262D3">
      <w:pgSz w:w="11900" w:h="16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9C"/>
    <w:rsid w:val="000B1B9C"/>
    <w:rsid w:val="002B5894"/>
    <w:rsid w:val="006B5C56"/>
    <w:rsid w:val="00C262D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D2BD"/>
  <w15:chartTrackingRefBased/>
  <w15:docId w15:val="{88FCDBBF-F89C-4A44-A845-C4BAC1C4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title">
    <w:name w:val="newtitle"/>
    <w:basedOn w:val="DefaultParagraphFont"/>
    <w:rsid w:val="000B1B9C"/>
  </w:style>
  <w:style w:type="character" w:styleId="Emphasis">
    <w:name w:val="Emphasis"/>
    <w:basedOn w:val="DefaultParagraphFont"/>
    <w:uiPriority w:val="20"/>
    <w:qFormat/>
    <w:rsid w:val="000B1B9C"/>
    <w:rPr>
      <w:i/>
      <w:iCs/>
    </w:rPr>
  </w:style>
  <w:style w:type="character" w:styleId="Strong">
    <w:name w:val="Strong"/>
    <w:basedOn w:val="DefaultParagraphFont"/>
    <w:uiPriority w:val="22"/>
    <w:qFormat/>
    <w:rsid w:val="000B1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427251">
      <w:bodyDiv w:val="1"/>
      <w:marLeft w:val="0"/>
      <w:marRight w:val="0"/>
      <w:marTop w:val="0"/>
      <w:marBottom w:val="0"/>
      <w:divBdr>
        <w:top w:val="none" w:sz="0" w:space="0" w:color="auto"/>
        <w:left w:val="none" w:sz="0" w:space="0" w:color="auto"/>
        <w:bottom w:val="none" w:sz="0" w:space="0" w:color="auto"/>
        <w:right w:val="none" w:sz="0" w:space="0" w:color="auto"/>
      </w:divBdr>
      <w:divsChild>
        <w:div w:id="1917008319">
          <w:marLeft w:val="0"/>
          <w:marRight w:val="0"/>
          <w:marTop w:val="0"/>
          <w:marBottom w:val="0"/>
          <w:divBdr>
            <w:top w:val="none" w:sz="0" w:space="0" w:color="auto"/>
            <w:left w:val="none" w:sz="0" w:space="0" w:color="auto"/>
            <w:bottom w:val="none" w:sz="0" w:space="0" w:color="auto"/>
            <w:right w:val="none" w:sz="0" w:space="0" w:color="auto"/>
          </w:divBdr>
          <w:divsChild>
            <w:div w:id="879391048">
              <w:marLeft w:val="0"/>
              <w:marRight w:val="0"/>
              <w:marTop w:val="0"/>
              <w:marBottom w:val="0"/>
              <w:divBdr>
                <w:top w:val="none" w:sz="0" w:space="0" w:color="auto"/>
                <w:left w:val="none" w:sz="0" w:space="0" w:color="auto"/>
                <w:bottom w:val="none" w:sz="0" w:space="0" w:color="auto"/>
                <w:right w:val="none" w:sz="0" w:space="0" w:color="auto"/>
              </w:divBdr>
              <w:divsChild>
                <w:div w:id="15008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6426">
          <w:marLeft w:val="0"/>
          <w:marRight w:val="0"/>
          <w:marTop w:val="0"/>
          <w:marBottom w:val="0"/>
          <w:divBdr>
            <w:top w:val="none" w:sz="0" w:space="0" w:color="auto"/>
            <w:left w:val="none" w:sz="0" w:space="0" w:color="auto"/>
            <w:bottom w:val="none" w:sz="0" w:space="0" w:color="auto"/>
            <w:right w:val="none" w:sz="0" w:space="0" w:color="auto"/>
          </w:divBdr>
          <w:divsChild>
            <w:div w:id="865368754">
              <w:marLeft w:val="0"/>
              <w:marRight w:val="0"/>
              <w:marTop w:val="0"/>
              <w:marBottom w:val="0"/>
              <w:divBdr>
                <w:top w:val="none" w:sz="0" w:space="0" w:color="auto"/>
                <w:left w:val="none" w:sz="0" w:space="0" w:color="auto"/>
                <w:bottom w:val="none" w:sz="0" w:space="0" w:color="auto"/>
                <w:right w:val="none" w:sz="0" w:space="0" w:color="auto"/>
              </w:divBdr>
              <w:divsChild>
                <w:div w:id="20585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Hóa</dc:creator>
  <cp:keywords/>
  <dc:description/>
  <cp:lastModifiedBy>WINDOWS</cp:lastModifiedBy>
  <cp:revision>2</cp:revision>
  <dcterms:created xsi:type="dcterms:W3CDTF">2023-09-19T13:12:00Z</dcterms:created>
  <dcterms:modified xsi:type="dcterms:W3CDTF">2023-12-26T07:18:00Z</dcterms:modified>
</cp:coreProperties>
</file>